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B" w:rsidRPr="00077889" w:rsidRDefault="00E01249" w:rsidP="000B6F88">
      <w:pPr>
        <w:pStyle w:val="Titre"/>
        <w:spacing w:after="0"/>
        <w:jc w:val="center"/>
        <w:rPr>
          <w:rFonts w:ascii="Comic Sans MS" w:hAnsi="Comic Sans MS"/>
          <w:sz w:val="32"/>
          <w:szCs w:val="32"/>
        </w:rPr>
      </w:pPr>
      <w:r w:rsidRPr="00077889">
        <w:rPr>
          <w:rFonts w:ascii="Comic Sans MS" w:hAnsi="Comic Sans MS"/>
          <w:sz w:val="32"/>
          <w:szCs w:val="32"/>
        </w:rPr>
        <w:t xml:space="preserve">Niveau </w:t>
      </w:r>
      <w:r w:rsidR="000B6F88">
        <w:rPr>
          <w:rFonts w:ascii="Comic Sans MS" w:hAnsi="Comic Sans MS"/>
          <w:sz w:val="32"/>
          <w:szCs w:val="32"/>
        </w:rPr>
        <w:t>3</w:t>
      </w:r>
      <w:r w:rsidRPr="00077889">
        <w:rPr>
          <w:rFonts w:ascii="Comic Sans MS" w:hAnsi="Comic Sans MS"/>
          <w:sz w:val="32"/>
          <w:szCs w:val="32"/>
        </w:rPr>
        <w:t xml:space="preserve"> Adulte</w:t>
      </w:r>
      <w:r w:rsidR="00C74397">
        <w:rPr>
          <w:rFonts w:ascii="Comic Sans MS" w:hAnsi="Comic Sans MS"/>
          <w:sz w:val="32"/>
          <w:szCs w:val="32"/>
        </w:rPr>
        <w:t>s</w:t>
      </w:r>
      <w:r w:rsidR="000B6F88">
        <w:rPr>
          <w:rFonts w:ascii="Comic Sans MS" w:hAnsi="Comic Sans MS"/>
          <w:sz w:val="32"/>
          <w:szCs w:val="32"/>
        </w:rPr>
        <w:t xml:space="preserve"> (Femmes</w:t>
      </w:r>
      <w:r w:rsidRPr="00077889">
        <w:rPr>
          <w:rFonts w:ascii="Comic Sans MS" w:hAnsi="Comic Sans MS"/>
          <w:sz w:val="32"/>
          <w:szCs w:val="32"/>
        </w:rPr>
        <w:t>)</w:t>
      </w:r>
    </w:p>
    <w:p w:rsidR="00077889" w:rsidRDefault="00077889" w:rsidP="00196D18">
      <w:pPr>
        <w:pStyle w:val="Titre1"/>
        <w:spacing w:before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LANGUE ARABE</w:t>
      </w:r>
    </w:p>
    <w:p w:rsidR="00766B75" w:rsidRPr="00766B75" w:rsidRDefault="00766B75" w:rsidP="00766B75"/>
    <w:p w:rsidR="00706690" w:rsidRPr="00196D18" w:rsidRDefault="005D4A37" w:rsidP="007066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COMPÉTENCES DE L’ORAL : COMPRENDRE ET S’EXPRIMER</w:t>
      </w:r>
    </w:p>
    <w:p w:rsidR="00E01249" w:rsidRDefault="005D4A37" w:rsidP="005D4A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 xml:space="preserve">Se présenter (dire son nom, sa nationalité, </w:t>
      </w:r>
      <w:r w:rsidR="00D256E2">
        <w:rPr>
          <w:rFonts w:ascii="Comic Sans MS" w:eastAsia="Calibri" w:hAnsi="Comic Sans MS" w:cs="Arial"/>
          <w:sz w:val="24"/>
          <w:szCs w:val="24"/>
        </w:rPr>
        <w:t>son pays d’origine, sa situati</w:t>
      </w:r>
      <w:r w:rsidR="00CD70A4">
        <w:rPr>
          <w:rFonts w:ascii="Comic Sans MS" w:eastAsia="Calibri" w:hAnsi="Comic Sans MS" w:cs="Arial"/>
          <w:sz w:val="24"/>
          <w:szCs w:val="24"/>
        </w:rPr>
        <w:t>on familiale ...</w:t>
      </w:r>
      <w:r w:rsidR="00D256E2">
        <w:rPr>
          <w:rFonts w:ascii="Comic Sans MS" w:eastAsia="Calibri" w:hAnsi="Comic Sans MS" w:cs="Arial"/>
          <w:sz w:val="24"/>
          <w:szCs w:val="24"/>
        </w:rPr>
        <w:t>)</w:t>
      </w:r>
    </w:p>
    <w:p w:rsidR="00394FCC" w:rsidRDefault="00394FCC" w:rsidP="005D4A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Présenter sa famille</w:t>
      </w:r>
    </w:p>
    <w:p w:rsidR="00D256E2" w:rsidRDefault="00D256E2" w:rsidP="005D4A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S’informer sur quelqu’un</w:t>
      </w:r>
    </w:p>
    <w:p w:rsidR="00766B75" w:rsidRDefault="00766B75" w:rsidP="005D4A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Demander quelque chose / S’informer sur quelque chose</w:t>
      </w:r>
    </w:p>
    <w:p w:rsidR="00394FCC" w:rsidRDefault="00394FCC" w:rsidP="0070669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Exprimer ses goûts et ses préférences</w:t>
      </w:r>
    </w:p>
    <w:p w:rsidR="00394FCC" w:rsidRDefault="00394FCC" w:rsidP="0070669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(Se) situer dans l’espace et dans le temps</w:t>
      </w:r>
    </w:p>
    <w:p w:rsidR="00394FCC" w:rsidRDefault="00394FCC" w:rsidP="00394FC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394FCC">
        <w:rPr>
          <w:rFonts w:ascii="Comic Sans MS" w:eastAsia="Calibri" w:hAnsi="Comic Sans MS" w:cs="Arial"/>
          <w:sz w:val="24"/>
          <w:szCs w:val="24"/>
        </w:rPr>
        <w:t>Décrire en termes simples sa classe,</w:t>
      </w:r>
      <w:r>
        <w:rPr>
          <w:rFonts w:ascii="Comic Sans MS" w:eastAsia="Calibri" w:hAnsi="Comic Sans MS" w:cs="Arial"/>
          <w:sz w:val="24"/>
          <w:szCs w:val="24"/>
        </w:rPr>
        <w:t xml:space="preserve"> son institut/université, son lieu d’habitation</w:t>
      </w:r>
    </w:p>
    <w:p w:rsidR="00394FCC" w:rsidRDefault="00394FCC" w:rsidP="0070669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Dire où l’on a mal</w:t>
      </w:r>
    </w:p>
    <w:p w:rsidR="00394FCC" w:rsidRPr="00394FCC" w:rsidRDefault="00394FCC" w:rsidP="00766B75">
      <w:pPr>
        <w:pStyle w:val="Paragraphedeliste"/>
        <w:spacing w:after="0" w:line="240" w:lineRule="auto"/>
        <w:ind w:left="1776"/>
        <w:jc w:val="both"/>
        <w:rPr>
          <w:rFonts w:ascii="Comic Sans MS" w:eastAsia="Calibri" w:hAnsi="Comic Sans MS" w:cs="Arial"/>
          <w:sz w:val="24"/>
          <w:szCs w:val="24"/>
        </w:rPr>
      </w:pPr>
    </w:p>
    <w:p w:rsidR="00706690" w:rsidRPr="00196D18" w:rsidRDefault="00766B75" w:rsidP="007066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COMPÉTENCES DE L’ÉCRIT : LIRE, COMPRENDRE ET ÉCRIRE</w:t>
      </w:r>
    </w:p>
    <w:p w:rsidR="002629D8" w:rsidRDefault="00766B75" w:rsidP="00766B7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Lire et comprendre des textes en relations avec différents thèmes (la famille, les études, le lieu d’habitation, les vêtements, les restaurants, la nourriture, la santé, les lieux publics ...)</w:t>
      </w:r>
    </w:p>
    <w:p w:rsidR="00766B75" w:rsidRDefault="00766B75" w:rsidP="00766B7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Rédiger une suite de phrases correctes pour (présenter sa famille, son lieu d’habitation, sa classe ...)</w:t>
      </w:r>
    </w:p>
    <w:p w:rsidR="00766B75" w:rsidRPr="00766B75" w:rsidRDefault="00766B75" w:rsidP="00766B75">
      <w:pPr>
        <w:pStyle w:val="Paragraphedeliste"/>
        <w:spacing w:after="0" w:line="240" w:lineRule="auto"/>
        <w:ind w:left="1776"/>
        <w:jc w:val="both"/>
        <w:rPr>
          <w:rFonts w:ascii="Comic Sans MS" w:eastAsia="Calibri" w:hAnsi="Comic Sans MS" w:cs="Arial"/>
          <w:sz w:val="24"/>
          <w:szCs w:val="24"/>
        </w:rPr>
      </w:pPr>
    </w:p>
    <w:p w:rsidR="002D2033" w:rsidRPr="00196D18" w:rsidRDefault="00DB1DCA" w:rsidP="002D203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ACQUISITIONS LEXICALES</w:t>
      </w:r>
    </w:p>
    <w:p w:rsidR="002D2033" w:rsidRPr="00196D18" w:rsidRDefault="002D2033" w:rsidP="00766B75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 xml:space="preserve">Les </w:t>
      </w:r>
      <w:r w:rsidR="00766B75">
        <w:rPr>
          <w:rFonts w:ascii="Comic Sans MS" w:eastAsia="Calibri" w:hAnsi="Comic Sans MS" w:cs="Arial"/>
          <w:sz w:val="24"/>
          <w:szCs w:val="24"/>
        </w:rPr>
        <w:t>pays arabes, les continents</w:t>
      </w:r>
    </w:p>
    <w:p w:rsidR="002D2033" w:rsidRDefault="002D2033" w:rsidP="001F1CFF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 xml:space="preserve">Les </w:t>
      </w:r>
      <w:r w:rsidR="001F1CFF">
        <w:rPr>
          <w:rFonts w:ascii="Comic Sans MS" w:eastAsia="Calibri" w:hAnsi="Comic Sans MS" w:cs="Arial"/>
          <w:sz w:val="24"/>
          <w:szCs w:val="24"/>
        </w:rPr>
        <w:t>membres de la famille</w:t>
      </w:r>
    </w:p>
    <w:p w:rsidR="001F1CFF" w:rsidRDefault="001F1CFF" w:rsidP="00DB1DCA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 xml:space="preserve">Les </w:t>
      </w:r>
      <w:r w:rsidR="00DB1DCA">
        <w:rPr>
          <w:rFonts w:ascii="Comic Sans MS" w:eastAsia="Calibri" w:hAnsi="Comic Sans MS" w:cs="Arial"/>
          <w:sz w:val="24"/>
          <w:szCs w:val="24"/>
        </w:rPr>
        <w:t>parties</w:t>
      </w:r>
      <w:r>
        <w:rPr>
          <w:rFonts w:ascii="Comic Sans MS" w:eastAsia="Calibri" w:hAnsi="Comic Sans MS" w:cs="Arial"/>
          <w:sz w:val="24"/>
          <w:szCs w:val="24"/>
        </w:rPr>
        <w:t xml:space="preserve"> du corps humain</w:t>
      </w:r>
    </w:p>
    <w:p w:rsidR="001F1CFF" w:rsidRDefault="001F1CFF" w:rsidP="001F1CFF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vocabulaire de la maison</w:t>
      </w:r>
    </w:p>
    <w:p w:rsidR="001F1CFF" w:rsidRDefault="001F1CFF" w:rsidP="001F1CFF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vocabulaire des vêtements</w:t>
      </w:r>
    </w:p>
    <w:p w:rsidR="001F1CFF" w:rsidRDefault="001F1CFF" w:rsidP="001F1CFF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nourritures et les boissons</w:t>
      </w:r>
    </w:p>
    <w:p w:rsidR="001F1CFF" w:rsidRDefault="001F1CFF" w:rsidP="001F1CFF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fruits et les légumes</w:t>
      </w:r>
    </w:p>
    <w:p w:rsidR="001F1CFF" w:rsidRDefault="001F1CFF" w:rsidP="001F1CFF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vocabulaire de la poste</w:t>
      </w:r>
    </w:p>
    <w:p w:rsidR="001F1CFF" w:rsidRDefault="001F1CFF" w:rsidP="001F1CFF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vocabulaire de la banque</w:t>
      </w:r>
    </w:p>
    <w:p w:rsidR="001F1CFF" w:rsidRDefault="001F1CFF" w:rsidP="00DB1DCA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 xml:space="preserve">Le </w:t>
      </w:r>
      <w:r w:rsidR="00DB1DCA">
        <w:rPr>
          <w:rFonts w:ascii="Comic Sans MS" w:eastAsia="Calibri" w:hAnsi="Comic Sans MS" w:cs="Arial"/>
          <w:sz w:val="24"/>
          <w:szCs w:val="24"/>
        </w:rPr>
        <w:t>vocabulaire de la maladie (symptômes, remèdes ...)</w:t>
      </w:r>
    </w:p>
    <w:p w:rsidR="00DB1DCA" w:rsidRDefault="00DB1DCA" w:rsidP="00DB1DCA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chiffres</w:t>
      </w:r>
    </w:p>
    <w:p w:rsidR="00DB1DCA" w:rsidRDefault="00DB1DCA" w:rsidP="00DB1DCA">
      <w:pPr>
        <w:spacing w:after="0" w:line="240" w:lineRule="auto"/>
        <w:ind w:left="708" w:firstLine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...</w:t>
      </w:r>
    </w:p>
    <w:p w:rsidR="002D2033" w:rsidRDefault="002D2033" w:rsidP="00DB1DCA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1B346C" w:rsidRDefault="001B346C" w:rsidP="00DB1DCA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1B346C" w:rsidRDefault="001B346C" w:rsidP="00DB1DCA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1B346C" w:rsidRDefault="001B346C" w:rsidP="00DB1DCA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1B346C" w:rsidRDefault="001B346C" w:rsidP="00DB1DCA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1B346C" w:rsidRDefault="001B346C" w:rsidP="001B346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lastRenderedPageBreak/>
        <w:t>PHONIE-GRAPHIE</w:t>
      </w:r>
    </w:p>
    <w:p w:rsidR="001B346C" w:rsidRDefault="00CD70A4" w:rsidP="00CD70A4">
      <w:pPr>
        <w:pStyle w:val="Paragraphedeliste"/>
        <w:spacing w:after="0" w:line="240" w:lineRule="auto"/>
        <w:ind w:left="144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Différencier</w:t>
      </w:r>
      <w:r w:rsidR="001B346C">
        <w:rPr>
          <w:rFonts w:ascii="Comic Sans MS" w:eastAsia="Calibri" w:hAnsi="Comic Sans MS" w:cs="Arial"/>
          <w:sz w:val="24"/>
          <w:szCs w:val="24"/>
        </w:rPr>
        <w:t xml:space="preserve"> lettres lunaires et solaires</w:t>
      </w:r>
      <w:r>
        <w:rPr>
          <w:rFonts w:ascii="Comic Sans MS" w:eastAsia="Calibri" w:hAnsi="Comic Sans MS" w:cs="Arial"/>
          <w:sz w:val="24"/>
          <w:szCs w:val="24"/>
        </w:rPr>
        <w:t xml:space="preserve"> à l’oral et à l’écrit</w:t>
      </w:r>
    </w:p>
    <w:p w:rsidR="001B346C" w:rsidRDefault="00CD70A4" w:rsidP="001B346C">
      <w:pPr>
        <w:pStyle w:val="Paragraphedeliste"/>
        <w:spacing w:after="0" w:line="240" w:lineRule="auto"/>
        <w:ind w:left="144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Être capable de transcrire l</w:t>
      </w:r>
      <w:r w:rsidR="001B346C">
        <w:rPr>
          <w:rFonts w:ascii="Comic Sans MS" w:eastAsia="Calibri" w:hAnsi="Comic Sans MS" w:cs="Arial"/>
          <w:sz w:val="24"/>
          <w:szCs w:val="24"/>
        </w:rPr>
        <w:t>es graphies (</w:t>
      </w:r>
      <w:r w:rsidR="001B346C">
        <w:rPr>
          <w:rFonts w:ascii="Comic Sans MS" w:eastAsia="Calibri" w:hAnsi="Comic Sans MS" w:cs="Arial" w:hint="cs"/>
          <w:sz w:val="40"/>
          <w:szCs w:val="40"/>
          <w:rtl/>
          <w:lang w:bidi="ar-SY"/>
        </w:rPr>
        <w:t>ت، ة</w:t>
      </w:r>
      <w:r w:rsidR="001B346C">
        <w:rPr>
          <w:rFonts w:ascii="Comic Sans MS" w:eastAsia="Calibri" w:hAnsi="Comic Sans MS" w:cs="Arial"/>
          <w:sz w:val="24"/>
          <w:szCs w:val="24"/>
        </w:rPr>
        <w:t>)</w:t>
      </w:r>
      <w:r>
        <w:rPr>
          <w:rFonts w:ascii="Comic Sans MS" w:eastAsia="Calibri" w:hAnsi="Comic Sans MS" w:cs="Arial"/>
          <w:sz w:val="24"/>
          <w:szCs w:val="24"/>
        </w:rPr>
        <w:t xml:space="preserve"> à la fin des mots (noms et verbes)</w:t>
      </w:r>
    </w:p>
    <w:p w:rsidR="00CD70A4" w:rsidRDefault="00CD70A4" w:rsidP="001B346C">
      <w:pPr>
        <w:pStyle w:val="Paragraphedeliste"/>
        <w:spacing w:after="0" w:line="240" w:lineRule="auto"/>
        <w:ind w:left="144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Être capable de transcrire</w:t>
      </w:r>
      <w:r>
        <w:rPr>
          <w:rFonts w:ascii="Comic Sans MS" w:eastAsia="Calibri" w:hAnsi="Comic Sans MS" w:cs="Arial"/>
          <w:sz w:val="24"/>
          <w:szCs w:val="24"/>
        </w:rPr>
        <w:t xml:space="preserve"> l</w:t>
      </w:r>
      <w:r w:rsidR="001B346C">
        <w:rPr>
          <w:rFonts w:ascii="Comic Sans MS" w:eastAsia="Calibri" w:hAnsi="Comic Sans MS" w:cs="Arial"/>
          <w:sz w:val="24"/>
          <w:szCs w:val="24"/>
        </w:rPr>
        <w:t>e</w:t>
      </w:r>
      <w:r>
        <w:rPr>
          <w:rFonts w:ascii="Comic Sans MS" w:eastAsia="Calibri" w:hAnsi="Comic Sans MS" w:cs="Arial"/>
          <w:sz w:val="24"/>
          <w:szCs w:val="24"/>
        </w:rPr>
        <w:t>s différents supports de Ham</w:t>
      </w:r>
      <w:bookmarkStart w:id="0" w:name="_GoBack"/>
      <w:bookmarkEnd w:id="0"/>
      <w:r>
        <w:rPr>
          <w:rFonts w:ascii="Comic Sans MS" w:eastAsia="Calibri" w:hAnsi="Comic Sans MS" w:cs="Arial"/>
          <w:sz w:val="24"/>
          <w:szCs w:val="24"/>
        </w:rPr>
        <w:t>za</w:t>
      </w:r>
    </w:p>
    <w:p w:rsidR="001B346C" w:rsidRDefault="001B346C" w:rsidP="001B346C">
      <w:pPr>
        <w:pStyle w:val="Paragraphedeliste"/>
        <w:spacing w:after="0" w:line="240" w:lineRule="auto"/>
        <w:ind w:left="144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(</w:t>
      </w:r>
      <w:r>
        <w:rPr>
          <w:rFonts w:ascii="Comic Sans MS" w:eastAsia="Calibri" w:hAnsi="Comic Sans MS" w:cs="Arial" w:hint="cs"/>
          <w:sz w:val="40"/>
          <w:szCs w:val="40"/>
          <w:rtl/>
          <w:lang w:bidi="ar-SY"/>
        </w:rPr>
        <w:t>أ، ؤ، ئ، ئـ، ء</w:t>
      </w:r>
      <w:r>
        <w:rPr>
          <w:rFonts w:ascii="Comic Sans MS" w:eastAsia="Calibri" w:hAnsi="Comic Sans MS" w:cs="Arial"/>
          <w:sz w:val="24"/>
          <w:szCs w:val="24"/>
        </w:rPr>
        <w:t>)</w:t>
      </w:r>
    </w:p>
    <w:p w:rsidR="001B346C" w:rsidRPr="001B346C" w:rsidRDefault="001B346C" w:rsidP="001B346C">
      <w:pPr>
        <w:pStyle w:val="Paragraphedeliste"/>
        <w:spacing w:after="0" w:line="240" w:lineRule="auto"/>
        <w:ind w:left="1440"/>
        <w:jc w:val="both"/>
        <w:rPr>
          <w:rFonts w:ascii="Comic Sans MS" w:eastAsia="Calibri" w:hAnsi="Comic Sans MS" w:cs="Arial"/>
          <w:sz w:val="24"/>
          <w:szCs w:val="24"/>
        </w:rPr>
      </w:pPr>
    </w:p>
    <w:p w:rsidR="00196D18" w:rsidRPr="00196D18" w:rsidRDefault="00DB1DCA" w:rsidP="00196D1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ACQUISITIONS GRAMMATICALES</w:t>
      </w:r>
    </w:p>
    <w:p w:rsidR="002629D8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défini et l’indéfini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L’interrogatif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pronoms personnels sujets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pronoms personnels compléments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démonstratifs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masculin et le féminin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singulier, le duel et le pluriel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passé, le présent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verbes transitifs et intransitifs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La phrase nominale et la phrase verbale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prépositions</w:t>
      </w:r>
    </w:p>
    <w:p w:rsidR="00DB1DCA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L’adjectif qualificatif</w:t>
      </w:r>
    </w:p>
    <w:p w:rsidR="00DB1DCA" w:rsidRPr="00196D18" w:rsidRDefault="00DB1DCA" w:rsidP="00DB1DCA">
      <w:pPr>
        <w:spacing w:after="0" w:line="240" w:lineRule="auto"/>
        <w:ind w:left="720" w:firstLine="696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relatifs</w:t>
      </w:r>
    </w:p>
    <w:p w:rsidR="00077889" w:rsidRPr="00E01249" w:rsidRDefault="00077889" w:rsidP="00196D18">
      <w:pPr>
        <w:spacing w:after="0" w:line="240" w:lineRule="auto"/>
        <w:rPr>
          <w:lang w:bidi="ar-SY"/>
        </w:rPr>
      </w:pPr>
    </w:p>
    <w:sectPr w:rsidR="00077889" w:rsidRPr="00E0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445"/>
    <w:multiLevelType w:val="hybridMultilevel"/>
    <w:tmpl w:val="600AC2C8"/>
    <w:lvl w:ilvl="0" w:tplc="A900F82C">
      <w:numFmt w:val="bullet"/>
      <w:lvlText w:val="-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12AE3"/>
    <w:multiLevelType w:val="hybridMultilevel"/>
    <w:tmpl w:val="DFDA2F84"/>
    <w:lvl w:ilvl="0" w:tplc="EE30309A">
      <w:start w:val="10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AC1"/>
    <w:multiLevelType w:val="hybridMultilevel"/>
    <w:tmpl w:val="18B8B88C"/>
    <w:lvl w:ilvl="0" w:tplc="45E262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0B4795"/>
    <w:multiLevelType w:val="hybridMultilevel"/>
    <w:tmpl w:val="5678CE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D16DD"/>
    <w:multiLevelType w:val="hybridMultilevel"/>
    <w:tmpl w:val="330CB34E"/>
    <w:lvl w:ilvl="0" w:tplc="46A45D92">
      <w:numFmt w:val="bullet"/>
      <w:lvlText w:val="-"/>
      <w:lvlJc w:val="left"/>
      <w:pPr>
        <w:ind w:left="1776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49"/>
    <w:rsid w:val="00065BC0"/>
    <w:rsid w:val="00077889"/>
    <w:rsid w:val="000B6F88"/>
    <w:rsid w:val="00196D18"/>
    <w:rsid w:val="001B346C"/>
    <w:rsid w:val="001F1CFF"/>
    <w:rsid w:val="0025418A"/>
    <w:rsid w:val="002629D8"/>
    <w:rsid w:val="00291690"/>
    <w:rsid w:val="002D2033"/>
    <w:rsid w:val="00394FCC"/>
    <w:rsid w:val="005417BC"/>
    <w:rsid w:val="005D4A37"/>
    <w:rsid w:val="00706690"/>
    <w:rsid w:val="00766B75"/>
    <w:rsid w:val="007D5DDB"/>
    <w:rsid w:val="0098453F"/>
    <w:rsid w:val="00AE5E5A"/>
    <w:rsid w:val="00C74397"/>
    <w:rsid w:val="00CD70A4"/>
    <w:rsid w:val="00D256E2"/>
    <w:rsid w:val="00D4736D"/>
    <w:rsid w:val="00DB1DCA"/>
    <w:rsid w:val="00E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49"/>
  </w:style>
  <w:style w:type="paragraph" w:styleId="Titre1">
    <w:name w:val="heading 1"/>
    <w:basedOn w:val="Normal"/>
    <w:next w:val="Normal"/>
    <w:link w:val="Titre1Car"/>
    <w:uiPriority w:val="9"/>
    <w:qFormat/>
    <w:rsid w:val="00E0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1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1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1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0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49"/>
  </w:style>
  <w:style w:type="paragraph" w:styleId="Titre1">
    <w:name w:val="heading 1"/>
    <w:basedOn w:val="Normal"/>
    <w:next w:val="Normal"/>
    <w:link w:val="Titre1Car"/>
    <w:uiPriority w:val="9"/>
    <w:qFormat/>
    <w:rsid w:val="00E0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1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1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1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0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5</cp:revision>
  <cp:lastPrinted>2019-10-03T13:56:00Z</cp:lastPrinted>
  <dcterms:created xsi:type="dcterms:W3CDTF">2019-10-03T14:46:00Z</dcterms:created>
  <dcterms:modified xsi:type="dcterms:W3CDTF">2019-10-05T11:27:00Z</dcterms:modified>
</cp:coreProperties>
</file>